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157" w:type="dxa"/>
        <w:jc w:val="center"/>
        <w:tblCellSpacing w:w="0" w:type="dxa"/>
        <w:tblInd w:w="-925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7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015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720" w:lineRule="atLeast"/>
              <w:ind w:left="0" w:firstLine="0"/>
              <w:jc w:val="center"/>
              <w:rPr>
                <w:rFonts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42"/>
                <w:szCs w:val="42"/>
              </w:rPr>
            </w:pPr>
            <w:bookmarkStart w:id="0" w:name="_GoBack"/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42"/>
                <w:szCs w:val="42"/>
                <w:lang w:val="en-US" w:eastAsia="zh-CN" w:bidi="ar"/>
              </w:rPr>
              <w:t>投标人递交投标文件及证明材料原件回执</w:t>
            </w:r>
            <w:bookmarkEnd w:id="0"/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tblCellSpacing w:w="0" w:type="dxa"/>
          <w:jc w:val="center"/>
        </w:trPr>
        <w:tc>
          <w:tcPr>
            <w:tcW w:w="10157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157" w:type="dxa"/>
            <w:shd w:val="clear"/>
            <w:vAlign w:val="center"/>
          </w:tcPr>
          <w:tbl>
            <w:tblPr>
              <w:tblW w:w="10156" w:type="dxa"/>
              <w:jc w:val="center"/>
              <w:tblCellSpacing w:w="0" w:type="dxa"/>
              <w:tblInd w:w="0" w:type="dxa"/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156"/>
            </w:tblGrid>
            <w:tr>
              <w:tblPrEx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10156" w:type="dxa"/>
                  <w:shd w:val="clear"/>
                  <w:vAlign w:val="center"/>
                </w:tcPr>
                <w:tbl>
                  <w:tblPr>
                    <w:tblW w:w="10148" w:type="dxa"/>
                    <w:tblCellSpacing w:w="0" w:type="dxa"/>
                    <w:tblInd w:w="-7" w:type="dxa"/>
                    <w:tblBorders>
                      <w:top w:val="none" w:color="auto" w:sz="0" w:space="0"/>
                      <w:left w:val="none" w:color="auto" w:sz="0" w:space="0"/>
                      <w:bottom w:val="single" w:color="000000" w:sz="6" w:space="0"/>
                      <w:right w:val="single" w:color="000000" w:sz="6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62"/>
                    <w:gridCol w:w="2618"/>
                    <w:gridCol w:w="2424"/>
                    <w:gridCol w:w="1322"/>
                    <w:gridCol w:w="1322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900" w:hRule="atLeast"/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工程名称</w:t>
                        </w:r>
                      </w:p>
                    </w:tc>
                    <w:tc>
                      <w:tcPr>
                        <w:tcW w:w="768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30" w:beforeAutospacing="0" w:after="30" w:afterAutospacing="0" w:line="270" w:lineRule="atLeast"/>
                          <w:ind w:left="30" w:right="30"/>
                          <w:jc w:val="left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汕头市潮南广播电视台改造工程项目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招标人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汕头市潮南广播电视台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招标代理机构</w:t>
                        </w:r>
                      </w:p>
                    </w:tc>
                    <w:tc>
                      <w:tcPr>
                        <w:tcW w:w="2644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汕头市潮阳建设工程监理有限公司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投标人名称</w: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（请务必填写单位全称）</w:t>
                        </w:r>
                      </w:p>
                    </w:tc>
                    <w:tc>
                      <w:tcPr>
                        <w:tcW w:w="768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投标单位法人代表或法人</w: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授权委托人签名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身份证号码</w:t>
                        </w:r>
                      </w:p>
                    </w:tc>
                    <w:tc>
                      <w:tcPr>
                        <w:tcW w:w="2644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手机号码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2424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文件接收截止时间</w:t>
                        </w:r>
                      </w:p>
                    </w:tc>
                    <w:tc>
                      <w:tcPr>
                        <w:tcW w:w="2644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2016年11月8日10时30分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  <w:tblCellSpacing w:w="0" w:type="dxa"/>
                    </w:trPr>
                    <w:tc>
                      <w:tcPr>
                        <w:tcW w:w="10148" w:type="dxa"/>
                        <w:gridSpan w:val="5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b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递交的投标文件及证明材料原件如下：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"http://www.stjs.org.cn/zbtb/images/xh.jpg"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1533525" cy="247650"/>
                              <wp:effectExtent l="0" t="0" r="9525" b="0"/>
                              <wp:docPr id="2" name="图片 1" descr="IMG_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图片 1" descr="IMG_25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33525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"http://www.stjs.org.cn/zbtb/images/wjmc.jpg"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3181350" cy="247650"/>
                              <wp:effectExtent l="0" t="0" r="0" b="0"/>
                              <wp:docPr id="5" name="图片 2" descr="IMG_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图片 2" descr="IMG_25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813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"http://www.stjs.org.cn/zbtb/images/dw.jpg"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819150" cy="247650"/>
                              <wp:effectExtent l="0" t="0" r="0" b="0"/>
                              <wp:docPr id="7" name="图片 3" descr="IMG_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图片 3" descr="IMG_258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91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"http://www.stjs.org.cn/zbtb/images/sl.jpg"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819150" cy="247650"/>
                              <wp:effectExtent l="0" t="0" r="0" b="0"/>
                              <wp:docPr id="3" name="图片 4" descr="IMG_2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图片 4" descr="IMG_25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91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2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4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"http://www.stjs.org.cn/zbtb/images/xh.jpg"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1533525" cy="247650"/>
                              <wp:effectExtent l="0" t="0" r="9525" b="0"/>
                              <wp:docPr id="9" name="图片 5" descr="IMG_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图片 5" descr="IMG_26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33525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"http://www.stjs.org.cn/zbtb/images/clmc.jpg"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3181350" cy="247650"/>
                              <wp:effectExtent l="0" t="0" r="0" b="0"/>
                              <wp:docPr id="1" name="图片 6" descr="IMG_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图片 6" descr="IMG_26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813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"http://www.stjs.org.cn/zbtb/images/dw.jpg"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819150" cy="247650"/>
                              <wp:effectExtent l="0" t="0" r="0" b="0"/>
                              <wp:docPr id="10" name="图片 7" descr="IMG_2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图片 7" descr="IMG_26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91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"http://www.stjs.org.cn/zbtb/images/sl.jpg"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819150" cy="247650"/>
                              <wp:effectExtent l="0" t="0" r="0" b="0"/>
                              <wp:docPr id="4" name="图片 8" descr="IMG_2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图片 8" descr="IMG_263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9150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2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4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5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6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7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8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9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10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11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12</w:t>
                        </w:r>
                      </w:p>
                    </w:tc>
                    <w:tc>
                      <w:tcPr>
                        <w:tcW w:w="5042" w:type="dxa"/>
                        <w:gridSpan w:val="2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份</w:t>
                        </w:r>
                      </w:p>
                    </w:tc>
                    <w:tc>
                      <w:tcPr>
                        <w:tcW w:w="132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 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single" w:color="000000" w:sz="6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62" w:type="dxa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"http://www.stjs.org.cn/zbtb/images/zy.jpg"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1533525" cy="514350"/>
                              <wp:effectExtent l="0" t="0" r="9525" b="0"/>
                              <wp:docPr id="6" name="图片 9" descr="IMG_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图片 9" descr="IMG_26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33525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686" w:type="dxa"/>
                        <w:gridSpan w:val="4"/>
                        <w:tcBorders>
                          <w:top w:val="single" w:color="000000" w:sz="6" w:space="0"/>
                          <w:left w:val="single" w:color="000000" w:sz="6" w:space="0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instrText xml:space="preserve">INCLUDEPICTURE \d "http://www.stjs.org.cn/zbtb/images/hjsx.jpg" \* MERGEFORMATINET </w:instrText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4838700" cy="514350"/>
                              <wp:effectExtent l="0" t="0" r="0" b="0"/>
                              <wp:docPr id="8" name="图片 10" descr="IMG_2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图片 10" descr="IMG_26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838700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fldChar w:fldCharType="end"/>
                        </w:r>
                      </w:p>
                    </w:tc>
                  </w:tr>
                </w:tbl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>
      <w:pPr>
        <w:rPr>
          <w:vanish/>
          <w:sz w:val="24"/>
          <w:szCs w:val="24"/>
        </w:rPr>
      </w:pPr>
    </w:p>
    <w:tbl>
      <w:tblPr>
        <w:tblW w:w="10079" w:type="dxa"/>
        <w:jc w:val="center"/>
        <w:tblCellSpacing w:w="0" w:type="dxa"/>
        <w:tblInd w:w="-886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7"/>
        <w:gridCol w:w="657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  <w:tblCellSpacing w:w="0" w:type="dxa"/>
          <w:jc w:val="center"/>
        </w:trPr>
        <w:tc>
          <w:tcPr>
            <w:tcW w:w="10079" w:type="dxa"/>
            <w:gridSpan w:val="2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0" w:type="dxa"/>
          <w:jc w:val="center"/>
        </w:trPr>
        <w:tc>
          <w:tcPr>
            <w:tcW w:w="350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0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接收经办人：</w:t>
            </w:r>
          </w:p>
        </w:tc>
        <w:tc>
          <w:tcPr>
            <w:tcW w:w="6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0" w:lineRule="atLeast"/>
              <w:ind w:left="0" w:firstLine="0"/>
              <w:jc w:val="right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接收时间：     时     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0" w:type="dxa"/>
          <w:jc w:val="center"/>
        </w:trPr>
        <w:tc>
          <w:tcPr>
            <w:tcW w:w="350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0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退还原件经办人：</w:t>
            </w:r>
          </w:p>
        </w:tc>
        <w:tc>
          <w:tcPr>
            <w:tcW w:w="6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0" w:lineRule="atLeast"/>
              <w:ind w:left="0" w:firstLine="0"/>
              <w:jc w:val="right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退还时间：     时     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E1E6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2016-10-13T02:10:08Z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